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151BEA">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151BEA">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151BEA">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151BEA">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977DC">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977DC">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977DC">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977DC">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977DC">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977DC">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977DC">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977DC">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60793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A74E65"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9FA7E8"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D9C7BA"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BE55E2"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647FA5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272345"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F9030"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977DC">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977DC">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977DC">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7" w:name="_Toc512843279"/>
      <w:r>
        <w:rPr>
          <w:lang w:val="en-US"/>
        </w:rPr>
        <w:t>Quick grid viewer</w:t>
      </w:r>
      <w:bookmarkEnd w:id="34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977DC">
        <w:rPr>
          <w:b/>
          <w:noProof/>
          <w:lang w:val="en-US"/>
        </w:rPr>
        <w:t>14</w:t>
      </w:r>
      <w:r w:rsidRPr="008650A6">
        <w:rPr>
          <w:b/>
        </w:rPr>
        <w:fldChar w:fldCharType="end"/>
      </w:r>
      <w:bookmarkEnd w:id="348"/>
      <w:r w:rsidRPr="008650A6">
        <w:rPr>
          <w:lang w:val="en-US"/>
        </w:rPr>
        <w:t xml:space="preserve"> The Quick Grid Viewer widget displaying the Walker Lake grid data.</w:t>
      </w:r>
    </w:p>
    <w:p w:rsidR="008650A6" w:rsidRDefault="002B2F88" w:rsidP="008650A6">
      <w:pPr>
        <w:pStyle w:val="Ttulo3"/>
        <w:rPr>
          <w:lang w:val="en-US"/>
        </w:rPr>
      </w:pPr>
      <w:bookmarkStart w:id="349" w:name="_Toc512843280"/>
      <w:r>
        <w:rPr>
          <w:lang w:val="en-US"/>
        </w:rPr>
        <w:t>Ex</w:t>
      </w:r>
      <w:r w:rsidR="008650A6">
        <w:rPr>
          <w:lang w:val="en-US"/>
        </w:rPr>
        <w:t>porting/</w:t>
      </w:r>
      <w:r>
        <w:rPr>
          <w:lang w:val="en-US"/>
        </w:rPr>
        <w:t>im</w:t>
      </w:r>
      <w:r w:rsidR="008650A6">
        <w:rPr>
          <w:lang w:val="en-US"/>
        </w:rPr>
        <w:t>porting grid slices as PNG images</w:t>
      </w:r>
      <w:bookmarkEnd w:id="34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0" w:name="_Toc474158338"/>
      <w:bookmarkStart w:id="351" w:name="_Ref485654523"/>
      <w:bookmarkStart w:id="352" w:name="_Ref485923253"/>
      <w:bookmarkStart w:id="353" w:name="_Toc487275096"/>
      <w:bookmarkStart w:id="354" w:name="_Toc487287982"/>
      <w:bookmarkStart w:id="355" w:name="_Toc502253663"/>
      <w:bookmarkStart w:id="356" w:name="_Toc493432904"/>
      <w:bookmarkStart w:id="357" w:name="_Toc503638554"/>
      <w:bookmarkStart w:id="358" w:name="_Toc512843281"/>
      <w:r>
        <w:rPr>
          <w:lang w:val="en-US"/>
        </w:rPr>
        <w:t>3D Viewer</w:t>
      </w:r>
      <w:bookmarkEnd w:id="350"/>
      <w:bookmarkEnd w:id="351"/>
      <w:bookmarkEnd w:id="352"/>
      <w:bookmarkEnd w:id="353"/>
      <w:bookmarkEnd w:id="354"/>
      <w:bookmarkEnd w:id="355"/>
      <w:bookmarkEnd w:id="356"/>
      <w:bookmarkEnd w:id="357"/>
      <w:bookmarkEnd w:id="35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977DC">
        <w:rPr>
          <w:b/>
          <w:noProof/>
          <w:lang w:val="en-US"/>
        </w:rPr>
        <w:t>15</w:t>
      </w:r>
      <w:r w:rsidRPr="000B5B0A">
        <w:rPr>
          <w:b/>
        </w:rPr>
        <w:fldChar w:fldCharType="end"/>
      </w:r>
      <w:bookmarkEnd w:id="35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0" w:name="_Toc487275097"/>
      <w:bookmarkStart w:id="361" w:name="_Toc487287983"/>
      <w:bookmarkStart w:id="362" w:name="_Toc502253664"/>
      <w:bookmarkStart w:id="363" w:name="_Toc493432905"/>
      <w:bookmarkStart w:id="364" w:name="_Toc503638555"/>
      <w:bookmarkStart w:id="365" w:name="_Toc512843282"/>
      <w:r>
        <w:rPr>
          <w:lang w:val="en-US"/>
        </w:rPr>
        <w:t>Known issues</w:t>
      </w:r>
      <w:bookmarkEnd w:id="360"/>
      <w:bookmarkEnd w:id="361"/>
      <w:bookmarkEnd w:id="362"/>
      <w:bookmarkEnd w:id="363"/>
      <w:bookmarkEnd w:id="364"/>
      <w:bookmarkEnd w:id="3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7" w:name="_Toc493432906"/>
      <w:bookmarkStart w:id="368" w:name="_Toc503638556"/>
      <w:bookmarkStart w:id="369" w:name="_Toc512843283"/>
      <w:r>
        <w:rPr>
          <w:lang w:val="en-US"/>
        </w:rPr>
        <w:t>Known issues trying to launch the program</w:t>
      </w:r>
      <w:bookmarkEnd w:id="366"/>
      <w:bookmarkEnd w:id="367"/>
      <w:bookmarkEnd w:id="368"/>
      <w:bookmarkEnd w:id="3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0" w:name="_Toc474158339"/>
      <w:bookmarkStart w:id="371" w:name="_Toc487275098"/>
      <w:bookmarkStart w:id="372" w:name="_Toc487287984"/>
      <w:bookmarkStart w:id="373" w:name="_Toc502253666"/>
      <w:bookmarkStart w:id="374" w:name="_Toc493432907"/>
      <w:bookmarkStart w:id="375" w:name="_Toc503638557"/>
      <w:bookmarkStart w:id="376" w:name="_Toc512843284"/>
      <w:r>
        <w:rPr>
          <w:lang w:val="en-US"/>
        </w:rPr>
        <w:t>Exploratory data analysis</w:t>
      </w:r>
      <w:bookmarkEnd w:id="370"/>
      <w:bookmarkEnd w:id="371"/>
      <w:bookmarkEnd w:id="372"/>
      <w:bookmarkEnd w:id="373"/>
      <w:bookmarkEnd w:id="374"/>
      <w:bookmarkEnd w:id="375"/>
      <w:bookmarkEnd w:id="3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7" w:name="_Toc474158340"/>
      <w:bookmarkStart w:id="378" w:name="_Toc487275099"/>
      <w:bookmarkStart w:id="379" w:name="_Toc487287985"/>
      <w:bookmarkStart w:id="380" w:name="_Toc502253667"/>
      <w:bookmarkStart w:id="381" w:name="_Toc493432908"/>
      <w:bookmarkStart w:id="382" w:name="_Toc503638558"/>
      <w:bookmarkStart w:id="383" w:name="_Toc512843285"/>
      <w:r>
        <w:rPr>
          <w:lang w:val="en-US"/>
        </w:rPr>
        <w:t>Map / data display</w:t>
      </w:r>
      <w:bookmarkEnd w:id="377"/>
      <w:bookmarkEnd w:id="378"/>
      <w:bookmarkEnd w:id="379"/>
      <w:bookmarkEnd w:id="380"/>
      <w:bookmarkEnd w:id="381"/>
      <w:bookmarkEnd w:id="382"/>
      <w:bookmarkEnd w:id="38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977DC">
        <w:rPr>
          <w:b/>
          <w:noProof/>
          <w:lang w:val="en-US"/>
        </w:rPr>
        <w:t>16</w:t>
      </w:r>
      <w:r w:rsidRPr="00317684">
        <w:rPr>
          <w:b/>
        </w:rPr>
        <w:fldChar w:fldCharType="end"/>
      </w:r>
      <w:bookmarkEnd w:id="384"/>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977DC">
        <w:rPr>
          <w:b/>
          <w:noProof/>
          <w:lang w:val="en-US"/>
        </w:rPr>
        <w:t>17</w:t>
      </w:r>
      <w:r w:rsidRPr="003C5B78">
        <w:rPr>
          <w:b/>
        </w:rPr>
        <w:fldChar w:fldCharType="end"/>
      </w:r>
      <w:bookmarkEnd w:id="385"/>
      <w:r w:rsidRPr="005E7EA3">
        <w:rPr>
          <w:lang w:val="en-US"/>
        </w:rPr>
        <w:t xml:space="preserve"> plot of a XY slice (map) of a regular grid.</w:t>
      </w:r>
    </w:p>
    <w:p w:rsidR="00E1309A" w:rsidRDefault="00E1309A" w:rsidP="00E1309A">
      <w:pPr>
        <w:pStyle w:val="Ttulo3"/>
        <w:rPr>
          <w:lang w:val="en-US"/>
        </w:rPr>
      </w:pPr>
      <w:bookmarkStart w:id="386" w:name="_Toc487275100"/>
      <w:bookmarkStart w:id="387" w:name="_Toc487287986"/>
      <w:bookmarkStart w:id="388" w:name="_Toc502253668"/>
      <w:bookmarkStart w:id="389" w:name="_Toc493432909"/>
      <w:bookmarkStart w:id="390" w:name="_Toc503638559"/>
      <w:bookmarkStart w:id="391" w:name="_Toc512843286"/>
      <w:r>
        <w:rPr>
          <w:lang w:val="en-US"/>
        </w:rPr>
        <w:t>Known issues</w:t>
      </w:r>
      <w:bookmarkEnd w:id="386"/>
      <w:bookmarkEnd w:id="387"/>
      <w:bookmarkEnd w:id="388"/>
      <w:bookmarkEnd w:id="389"/>
      <w:bookmarkEnd w:id="390"/>
      <w:bookmarkEnd w:id="39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2" w:name="_Ref466994790"/>
      <w:bookmarkStart w:id="393" w:name="_Toc474158341"/>
      <w:bookmarkStart w:id="394" w:name="_Toc487275101"/>
      <w:bookmarkStart w:id="395" w:name="_Toc487287987"/>
      <w:bookmarkStart w:id="396" w:name="_Toc502253669"/>
      <w:bookmarkStart w:id="397" w:name="_Toc493432910"/>
      <w:bookmarkStart w:id="398" w:name="_Toc503638560"/>
      <w:bookmarkStart w:id="399" w:name="_Toc512843287"/>
      <w:r>
        <w:rPr>
          <w:lang w:val="en-US"/>
        </w:rPr>
        <w:t>Histogram</w:t>
      </w:r>
      <w:bookmarkEnd w:id="392"/>
      <w:bookmarkEnd w:id="393"/>
      <w:bookmarkEnd w:id="394"/>
      <w:bookmarkEnd w:id="395"/>
      <w:bookmarkEnd w:id="396"/>
      <w:bookmarkEnd w:id="397"/>
      <w:bookmarkEnd w:id="398"/>
      <w:bookmarkEnd w:id="39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0" w:name="_Toc487275102"/>
      <w:bookmarkStart w:id="401" w:name="_Toc487287988"/>
      <w:bookmarkStart w:id="402" w:name="_Toc502253670"/>
      <w:bookmarkStart w:id="403" w:name="_Toc493432911"/>
      <w:bookmarkStart w:id="404" w:name="_Toc503638561"/>
      <w:bookmarkStart w:id="405" w:name="_Toc512843288"/>
      <w:r>
        <w:rPr>
          <w:lang w:val="en-US"/>
        </w:rPr>
        <w:t>Known issues</w:t>
      </w:r>
      <w:bookmarkEnd w:id="400"/>
      <w:bookmarkEnd w:id="401"/>
      <w:bookmarkEnd w:id="402"/>
      <w:bookmarkEnd w:id="403"/>
      <w:bookmarkEnd w:id="404"/>
      <w:bookmarkEnd w:id="40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7" w:name="_Toc487275103"/>
      <w:bookmarkStart w:id="408" w:name="_Toc487287989"/>
      <w:bookmarkStart w:id="409" w:name="_Toc502253671"/>
      <w:bookmarkStart w:id="410" w:name="_Toc493432912"/>
      <w:bookmarkStart w:id="411" w:name="_Toc503638562"/>
      <w:bookmarkStart w:id="412" w:name="_Toc512843289"/>
      <w:r>
        <w:rPr>
          <w:lang w:val="en-US"/>
        </w:rPr>
        <w:t>Crossplot</w:t>
      </w:r>
      <w:bookmarkEnd w:id="406"/>
      <w:bookmarkEnd w:id="407"/>
      <w:bookmarkEnd w:id="408"/>
      <w:bookmarkEnd w:id="409"/>
      <w:bookmarkEnd w:id="410"/>
      <w:bookmarkEnd w:id="411"/>
      <w:bookmarkEnd w:id="41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977DC">
        <w:rPr>
          <w:b/>
          <w:noProof/>
          <w:lang w:val="en-US"/>
        </w:rPr>
        <w:t>18</w:t>
      </w:r>
      <w:r w:rsidRPr="0083304A">
        <w:rPr>
          <w:b/>
        </w:rPr>
        <w:fldChar w:fldCharType="end"/>
      </w:r>
      <w:bookmarkEnd w:id="413"/>
      <w:r w:rsidRPr="004E5078">
        <w:rPr>
          <w:lang w:val="en-US"/>
        </w:rPr>
        <w:t xml:space="preserve"> a 3-variable crossplot.</w:t>
      </w:r>
    </w:p>
    <w:p w:rsidR="009C455F" w:rsidRDefault="009C455F" w:rsidP="009C455F">
      <w:pPr>
        <w:pStyle w:val="Ttulo3"/>
        <w:rPr>
          <w:lang w:val="en-US"/>
        </w:rPr>
      </w:pPr>
      <w:bookmarkStart w:id="414" w:name="_Toc502253672"/>
      <w:bookmarkStart w:id="415" w:name="_Toc503638563"/>
      <w:bookmarkStart w:id="416" w:name="_Toc512843290"/>
      <w:r>
        <w:rPr>
          <w:lang w:val="en-US"/>
        </w:rPr>
        <w:t>Known issues</w:t>
      </w:r>
      <w:bookmarkEnd w:id="414"/>
      <w:bookmarkEnd w:id="415"/>
      <w:bookmarkEnd w:id="41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7" w:name="_Ref467343883"/>
      <w:bookmarkStart w:id="418" w:name="_Toc474158344"/>
      <w:bookmarkStart w:id="419" w:name="_Toc487275104"/>
      <w:bookmarkStart w:id="420" w:name="_Toc487287990"/>
      <w:bookmarkStart w:id="421" w:name="_Toc502253673"/>
      <w:bookmarkStart w:id="422" w:name="_Toc493432913"/>
      <w:bookmarkStart w:id="423" w:name="_Toc503638564"/>
      <w:bookmarkStart w:id="424" w:name="_Toc512843291"/>
      <w:r>
        <w:rPr>
          <w:lang w:val="en-US"/>
        </w:rPr>
        <w:t>Probability plot</w:t>
      </w:r>
      <w:bookmarkEnd w:id="417"/>
      <w:bookmarkEnd w:id="418"/>
      <w:bookmarkEnd w:id="419"/>
      <w:bookmarkEnd w:id="420"/>
      <w:bookmarkEnd w:id="421"/>
      <w:bookmarkEnd w:id="422"/>
      <w:bookmarkEnd w:id="423"/>
      <w:bookmarkEnd w:id="42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977DC">
        <w:rPr>
          <w:b/>
          <w:noProof/>
          <w:lang w:val="en-US"/>
        </w:rPr>
        <w:t>19</w:t>
      </w:r>
      <w:r w:rsidRPr="00112D6F">
        <w:rPr>
          <w:b/>
        </w:rPr>
        <w:fldChar w:fldCharType="end"/>
      </w:r>
      <w:bookmarkEnd w:id="4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6" w:name="_Toc474158345"/>
      <w:bookmarkStart w:id="427" w:name="_Toc487275105"/>
      <w:bookmarkStart w:id="428" w:name="_Toc487287991"/>
      <w:bookmarkStart w:id="429" w:name="_Toc502253674"/>
      <w:bookmarkStart w:id="430" w:name="_Toc493432914"/>
      <w:bookmarkStart w:id="431" w:name="_Toc503638565"/>
      <w:bookmarkStart w:id="432" w:name="_Toc512843292"/>
      <w:r>
        <w:rPr>
          <w:lang w:val="en-US"/>
        </w:rPr>
        <w:t>Q-Q and P-P plots</w:t>
      </w:r>
      <w:bookmarkEnd w:id="426"/>
      <w:bookmarkEnd w:id="427"/>
      <w:bookmarkEnd w:id="428"/>
      <w:bookmarkEnd w:id="429"/>
      <w:bookmarkEnd w:id="430"/>
      <w:bookmarkEnd w:id="431"/>
      <w:bookmarkEnd w:id="43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977DC">
        <w:rPr>
          <w:b/>
          <w:noProof/>
          <w:lang w:val="en-US"/>
        </w:rPr>
        <w:t>20</w:t>
      </w:r>
      <w:r w:rsidRPr="00075F01">
        <w:rPr>
          <w:b/>
        </w:rPr>
        <w:fldChar w:fldCharType="end"/>
      </w:r>
      <w:bookmarkEnd w:id="43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977DC">
        <w:rPr>
          <w:b/>
          <w:noProof/>
          <w:lang w:val="en-US"/>
        </w:rPr>
        <w:t>21</w:t>
      </w:r>
      <w:r w:rsidRPr="00A65EB4">
        <w:rPr>
          <w:b/>
        </w:rPr>
        <w:fldChar w:fldCharType="end"/>
      </w:r>
      <w:bookmarkEnd w:id="43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5" w:name="_Ref466988951"/>
      <w:bookmarkStart w:id="436" w:name="_Toc474158346"/>
      <w:bookmarkStart w:id="437" w:name="_Toc487275106"/>
      <w:bookmarkStart w:id="438" w:name="_Toc487287992"/>
      <w:bookmarkStart w:id="439" w:name="_Toc502253675"/>
      <w:bookmarkStart w:id="440" w:name="_Toc493432915"/>
      <w:bookmarkStart w:id="441" w:name="_Toc503638566"/>
      <w:bookmarkStart w:id="442" w:name="_Toc512843293"/>
      <w:r>
        <w:rPr>
          <w:lang w:val="en-US"/>
        </w:rPr>
        <w:t>Univariate distribution modeling</w:t>
      </w:r>
      <w:bookmarkEnd w:id="435"/>
      <w:bookmarkEnd w:id="436"/>
      <w:bookmarkEnd w:id="437"/>
      <w:bookmarkEnd w:id="438"/>
      <w:bookmarkEnd w:id="439"/>
      <w:bookmarkEnd w:id="440"/>
      <w:bookmarkEnd w:id="441"/>
      <w:bookmarkEnd w:id="4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22</w:t>
      </w:r>
      <w:r w:rsidRPr="009F6B2E">
        <w:rPr>
          <w:b/>
        </w:rPr>
        <w:fldChar w:fldCharType="end"/>
      </w:r>
      <w:bookmarkEnd w:id="4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23</w:t>
      </w:r>
      <w:r w:rsidRPr="009F6B2E">
        <w:rPr>
          <w:b/>
        </w:rPr>
        <w:fldChar w:fldCharType="end"/>
      </w:r>
      <w:bookmarkEnd w:id="4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977DC">
        <w:rPr>
          <w:b/>
          <w:noProof/>
          <w:lang w:val="en-US"/>
        </w:rPr>
        <w:t>24</w:t>
      </w:r>
      <w:r w:rsidRPr="001E745C">
        <w:rPr>
          <w:b/>
        </w:rPr>
        <w:fldChar w:fldCharType="end"/>
      </w:r>
      <w:bookmarkEnd w:id="4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6" w:name="_Toc487275107"/>
      <w:bookmarkStart w:id="447" w:name="_Toc487287993"/>
      <w:bookmarkStart w:id="448" w:name="_Toc502253676"/>
      <w:bookmarkStart w:id="449" w:name="_Toc493432916"/>
      <w:bookmarkStart w:id="450" w:name="_Toc503638567"/>
      <w:bookmarkStart w:id="451" w:name="_Toc512843294"/>
      <w:r>
        <w:rPr>
          <w:lang w:val="en-US"/>
        </w:rPr>
        <w:t>Known issues</w:t>
      </w:r>
      <w:bookmarkEnd w:id="446"/>
      <w:bookmarkEnd w:id="447"/>
      <w:bookmarkEnd w:id="448"/>
      <w:bookmarkEnd w:id="449"/>
      <w:bookmarkEnd w:id="450"/>
      <w:bookmarkEnd w:id="45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2" w:name="_Toc474158348"/>
      <w:bookmarkStart w:id="453" w:name="_Ref487092315"/>
      <w:bookmarkStart w:id="454" w:name="_Toc487275108"/>
      <w:bookmarkStart w:id="455" w:name="_Toc487287994"/>
      <w:bookmarkStart w:id="456" w:name="_Toc502253677"/>
      <w:bookmarkStart w:id="457" w:name="_Toc493432917"/>
      <w:bookmarkStart w:id="458" w:name="_Toc503638568"/>
      <w:bookmarkStart w:id="459" w:name="_Toc512843295"/>
      <w:r>
        <w:rPr>
          <w:lang w:val="en-US"/>
        </w:rPr>
        <w:t>Bivariate distribution modeling</w:t>
      </w:r>
      <w:bookmarkEnd w:id="452"/>
      <w:bookmarkEnd w:id="453"/>
      <w:bookmarkEnd w:id="454"/>
      <w:bookmarkEnd w:id="455"/>
      <w:bookmarkEnd w:id="456"/>
      <w:bookmarkEnd w:id="457"/>
      <w:bookmarkEnd w:id="458"/>
      <w:bookmarkEnd w:id="45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977DC">
        <w:rPr>
          <w:b/>
          <w:noProof/>
          <w:lang w:val="en-US"/>
        </w:rPr>
        <w:t>25</w:t>
      </w:r>
      <w:r w:rsidRPr="00B90C89">
        <w:rPr>
          <w:b/>
        </w:rPr>
        <w:fldChar w:fldCharType="end"/>
      </w:r>
      <w:bookmarkEnd w:id="46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977DC">
        <w:rPr>
          <w:b/>
          <w:noProof/>
          <w:lang w:val="en-US"/>
        </w:rPr>
        <w:t>26</w:t>
      </w:r>
      <w:r w:rsidRPr="00900903">
        <w:rPr>
          <w:b/>
        </w:rPr>
        <w:fldChar w:fldCharType="end"/>
      </w:r>
      <w:bookmarkEnd w:id="46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977DC">
        <w:rPr>
          <w:b/>
          <w:noProof/>
          <w:lang w:val="en-US"/>
        </w:rPr>
        <w:t>27</w:t>
      </w:r>
      <w:r w:rsidRPr="00C11E6D">
        <w:rPr>
          <w:b/>
        </w:rPr>
        <w:fldChar w:fldCharType="end"/>
      </w:r>
      <w:bookmarkEnd w:id="46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3" w:name="_Toc487275109"/>
      <w:bookmarkStart w:id="464" w:name="_Toc487287995"/>
      <w:bookmarkStart w:id="465" w:name="_Toc502253678"/>
      <w:bookmarkStart w:id="466" w:name="_Toc493432918"/>
      <w:bookmarkStart w:id="467" w:name="_Toc503638569"/>
      <w:bookmarkStart w:id="468" w:name="_Toc512843296"/>
      <w:r>
        <w:rPr>
          <w:lang w:val="en-US"/>
        </w:rPr>
        <w:t>Known issues</w:t>
      </w:r>
      <w:bookmarkEnd w:id="463"/>
      <w:bookmarkEnd w:id="464"/>
      <w:bookmarkEnd w:id="465"/>
      <w:bookmarkEnd w:id="466"/>
      <w:bookmarkEnd w:id="467"/>
      <w:bookmarkEnd w:id="46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9" w:name="_Toc502253679"/>
      <w:bookmarkStart w:id="470" w:name="_Toc493432919"/>
      <w:bookmarkStart w:id="471" w:name="_Toc503638570"/>
      <w:bookmarkStart w:id="472" w:name="_Toc512843297"/>
      <w:bookmarkStart w:id="473" w:name="_Toc474158350"/>
      <w:r>
        <w:rPr>
          <w:lang w:val="en-US"/>
        </w:rPr>
        <w:t>Histograms of realizations</w:t>
      </w:r>
      <w:bookmarkEnd w:id="469"/>
      <w:bookmarkEnd w:id="470"/>
      <w:bookmarkEnd w:id="471"/>
      <w:bookmarkEnd w:id="47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977DC">
        <w:rPr>
          <w:b/>
          <w:noProof/>
          <w:lang w:val="en-US"/>
        </w:rPr>
        <w:t>28</w:t>
      </w:r>
      <w:r w:rsidRPr="000102B0">
        <w:rPr>
          <w:b/>
        </w:rPr>
        <w:fldChar w:fldCharType="end"/>
      </w:r>
      <w:bookmarkEnd w:id="47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5" w:name="_Toc487287996"/>
      <w:bookmarkStart w:id="476" w:name="_Toc502253680"/>
      <w:bookmarkStart w:id="477" w:name="_Toc493432920"/>
      <w:bookmarkStart w:id="478" w:name="_Toc503638571"/>
      <w:bookmarkStart w:id="479" w:name="_Toc512843298"/>
      <w:r>
        <w:rPr>
          <w:lang w:val="en-US"/>
        </w:rPr>
        <w:t>Known issues with plots</w:t>
      </w:r>
      <w:bookmarkEnd w:id="475"/>
      <w:r w:rsidR="000F73D2">
        <w:rPr>
          <w:lang w:val="en-US"/>
        </w:rPr>
        <w:t xml:space="preserve"> (</w:t>
      </w:r>
      <w:r w:rsidR="000F73D2" w:rsidRPr="000F73D2">
        <w:rPr>
          <w:rStyle w:val="SourceCodeChar"/>
        </w:rPr>
        <w:t>*plt</w:t>
      </w:r>
      <w:r w:rsidR="000F73D2">
        <w:rPr>
          <w:lang w:val="en-US"/>
        </w:rPr>
        <w:t xml:space="preserve"> programs in general)</w:t>
      </w:r>
      <w:bookmarkEnd w:id="476"/>
      <w:bookmarkEnd w:id="477"/>
      <w:bookmarkEnd w:id="478"/>
      <w:bookmarkEnd w:id="47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0" w:name="_Toc487275110"/>
      <w:bookmarkStart w:id="481" w:name="_Toc487287997"/>
      <w:bookmarkStart w:id="482" w:name="_Toc502253681"/>
      <w:bookmarkStart w:id="483" w:name="_Toc493432921"/>
      <w:bookmarkStart w:id="484" w:name="_Toc503638572"/>
      <w:bookmarkStart w:id="485" w:name="_Toc512843299"/>
      <w:r>
        <w:rPr>
          <w:lang w:val="en-US"/>
        </w:rPr>
        <w:t>Data preparation</w:t>
      </w:r>
      <w:bookmarkEnd w:id="473"/>
      <w:bookmarkEnd w:id="480"/>
      <w:bookmarkEnd w:id="481"/>
      <w:bookmarkEnd w:id="482"/>
      <w:bookmarkEnd w:id="483"/>
      <w:bookmarkEnd w:id="484"/>
      <w:bookmarkEnd w:id="48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6" w:name="_Toc474158351"/>
      <w:bookmarkStart w:id="487" w:name="_Ref479438784"/>
      <w:bookmarkStart w:id="488" w:name="_Ref479438793"/>
      <w:bookmarkStart w:id="489" w:name="_Toc487275111"/>
      <w:bookmarkStart w:id="490" w:name="_Toc487287998"/>
      <w:bookmarkStart w:id="491" w:name="_Toc502253682"/>
      <w:bookmarkStart w:id="492" w:name="_Toc493432922"/>
      <w:bookmarkStart w:id="493" w:name="_Toc503638573"/>
      <w:bookmarkStart w:id="494" w:name="_Toc512843300"/>
      <w:r>
        <w:rPr>
          <w:lang w:val="en-US"/>
        </w:rPr>
        <w:t>Declustering</w:t>
      </w:r>
      <w:bookmarkEnd w:id="486"/>
      <w:bookmarkEnd w:id="487"/>
      <w:bookmarkEnd w:id="488"/>
      <w:bookmarkEnd w:id="489"/>
      <w:bookmarkEnd w:id="490"/>
      <w:bookmarkEnd w:id="491"/>
      <w:bookmarkEnd w:id="492"/>
      <w:bookmarkEnd w:id="493"/>
      <w:bookmarkEnd w:id="49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977DC">
        <w:rPr>
          <w:b/>
          <w:noProof/>
          <w:lang w:val="en-US"/>
        </w:rPr>
        <w:t>29</w:t>
      </w:r>
      <w:r w:rsidRPr="004E5078">
        <w:rPr>
          <w:b/>
        </w:rPr>
        <w:fldChar w:fldCharType="end"/>
      </w:r>
      <w:bookmarkEnd w:id="49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977DC">
        <w:rPr>
          <w:b/>
          <w:noProof/>
          <w:lang w:val="en-US"/>
        </w:rPr>
        <w:t>30</w:t>
      </w:r>
      <w:r w:rsidRPr="00974525">
        <w:rPr>
          <w:b/>
        </w:rPr>
        <w:fldChar w:fldCharType="end"/>
      </w:r>
      <w:bookmarkEnd w:id="49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7" w:name="_Toc474158352"/>
      <w:bookmarkStart w:id="498" w:name="_Toc487275112"/>
      <w:bookmarkStart w:id="499" w:name="_Toc487287999"/>
      <w:bookmarkStart w:id="500" w:name="_Toc502253683"/>
      <w:bookmarkStart w:id="501" w:name="_Toc493432923"/>
      <w:bookmarkStart w:id="502" w:name="_Toc503638574"/>
      <w:bookmarkStart w:id="503"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7"/>
      <w:bookmarkEnd w:id="498"/>
      <w:bookmarkEnd w:id="499"/>
      <w:bookmarkEnd w:id="500"/>
      <w:bookmarkEnd w:id="501"/>
      <w:bookmarkEnd w:id="502"/>
      <w:bookmarkEnd w:id="50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977DC">
        <w:rPr>
          <w:b/>
          <w:noProof/>
          <w:lang w:val="en-US"/>
        </w:rPr>
        <w:t>31</w:t>
      </w:r>
      <w:r w:rsidRPr="0069378D">
        <w:rPr>
          <w:b/>
        </w:rPr>
        <w:fldChar w:fldCharType="end"/>
      </w:r>
      <w:bookmarkEnd w:id="504"/>
      <w:r w:rsidRPr="0069378D">
        <w:rPr>
          <w:lang w:val="en-US"/>
        </w:rPr>
        <w:t xml:space="preserve"> Map of inconsistent declustering weights.</w:t>
      </w:r>
    </w:p>
    <w:p w:rsidR="009F7941" w:rsidRDefault="0032588C" w:rsidP="0032588C">
      <w:pPr>
        <w:pStyle w:val="Ttulo2"/>
        <w:rPr>
          <w:lang w:val="en-US"/>
        </w:rPr>
      </w:pPr>
      <w:bookmarkStart w:id="505" w:name="_Ref466989082"/>
      <w:bookmarkStart w:id="506" w:name="_Toc474158354"/>
      <w:bookmarkStart w:id="507" w:name="_Toc487275113"/>
      <w:bookmarkStart w:id="508" w:name="_Toc487288000"/>
      <w:bookmarkStart w:id="509" w:name="_Toc502253684"/>
      <w:bookmarkStart w:id="510" w:name="_Toc493432924"/>
      <w:bookmarkStart w:id="511" w:name="_Toc503638575"/>
      <w:bookmarkStart w:id="512" w:name="_Toc512843302"/>
      <w:r>
        <w:rPr>
          <w:lang w:val="en-US"/>
        </w:rPr>
        <w:t>Transfer collocated values</w:t>
      </w:r>
      <w:bookmarkEnd w:id="505"/>
      <w:bookmarkEnd w:id="506"/>
      <w:bookmarkEnd w:id="507"/>
      <w:bookmarkEnd w:id="508"/>
      <w:bookmarkEnd w:id="509"/>
      <w:bookmarkEnd w:id="510"/>
      <w:bookmarkEnd w:id="511"/>
      <w:bookmarkEnd w:id="51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3" w:name="_Ref473478005"/>
      <w:bookmarkStart w:id="514" w:name="_Toc474158355"/>
      <w:bookmarkStart w:id="515" w:name="_Toc487275114"/>
      <w:bookmarkStart w:id="516" w:name="_Toc487288001"/>
      <w:bookmarkStart w:id="517" w:name="_Toc502253685"/>
      <w:bookmarkStart w:id="518" w:name="_Toc493432925"/>
      <w:bookmarkStart w:id="519" w:name="_Toc503638576"/>
      <w:bookmarkStart w:id="520" w:name="_Toc512843303"/>
      <w:r>
        <w:rPr>
          <w:lang w:val="en-US"/>
        </w:rPr>
        <w:t>Creating a grid for estimation or simulation</w:t>
      </w:r>
      <w:bookmarkEnd w:id="513"/>
      <w:bookmarkEnd w:id="514"/>
      <w:bookmarkEnd w:id="515"/>
      <w:bookmarkEnd w:id="516"/>
      <w:bookmarkEnd w:id="517"/>
      <w:bookmarkEnd w:id="518"/>
      <w:bookmarkEnd w:id="519"/>
      <w:bookmarkEnd w:id="52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977DC">
        <w:rPr>
          <w:b/>
          <w:noProof/>
          <w:lang w:val="en-US"/>
        </w:rPr>
        <w:t>32</w:t>
      </w:r>
      <w:r w:rsidRPr="00EB557E">
        <w:rPr>
          <w:b/>
        </w:rPr>
        <w:fldChar w:fldCharType="end"/>
      </w:r>
      <w:bookmarkEnd w:id="52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2" w:name="_Toc474158356"/>
      <w:bookmarkStart w:id="523" w:name="_Toc487275115"/>
      <w:bookmarkStart w:id="524" w:name="_Toc487288002"/>
      <w:bookmarkStart w:id="525" w:name="_Ref488052020"/>
      <w:bookmarkStart w:id="526" w:name="_Toc502253686"/>
      <w:bookmarkStart w:id="527" w:name="_Toc493432926"/>
      <w:bookmarkStart w:id="528" w:name="_Toc503638577"/>
      <w:bookmarkStart w:id="529" w:name="_Toc512843304"/>
      <w:r>
        <w:rPr>
          <w:lang w:val="en-US"/>
        </w:rPr>
        <w:t>Convert a grid to point set</w:t>
      </w:r>
      <w:bookmarkEnd w:id="522"/>
      <w:bookmarkEnd w:id="523"/>
      <w:bookmarkEnd w:id="524"/>
      <w:bookmarkEnd w:id="525"/>
      <w:bookmarkEnd w:id="526"/>
      <w:bookmarkEnd w:id="527"/>
      <w:bookmarkEnd w:id="528"/>
      <w:bookmarkEnd w:id="52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0" w:name="_Ref476083232"/>
      <w:bookmarkStart w:id="531" w:name="_Toc487275116"/>
      <w:bookmarkStart w:id="532" w:name="_Toc487288003"/>
      <w:bookmarkStart w:id="533" w:name="_Toc502253687"/>
      <w:bookmarkStart w:id="534" w:name="_Toc493432927"/>
      <w:bookmarkStart w:id="535" w:name="_Toc503638578"/>
      <w:bookmarkStart w:id="536" w:name="_Toc512843305"/>
      <w:bookmarkStart w:id="537" w:name="_Ref474598060"/>
      <w:r>
        <w:rPr>
          <w:lang w:val="en-US"/>
        </w:rPr>
        <w:t xml:space="preserve">Look for duplicate samples or </w:t>
      </w:r>
      <w:r w:rsidR="00571A79">
        <w:rPr>
          <w:lang w:val="en-US"/>
        </w:rPr>
        <w:t>samples</w:t>
      </w:r>
      <w:r>
        <w:rPr>
          <w:lang w:val="en-US"/>
        </w:rPr>
        <w:t xml:space="preserve"> too close</w:t>
      </w:r>
      <w:bookmarkEnd w:id="530"/>
      <w:bookmarkEnd w:id="531"/>
      <w:bookmarkEnd w:id="532"/>
      <w:bookmarkEnd w:id="533"/>
      <w:bookmarkEnd w:id="534"/>
      <w:bookmarkEnd w:id="535"/>
      <w:bookmarkEnd w:id="53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8" w:name="_Toc487275117"/>
      <w:bookmarkStart w:id="539" w:name="_Toc487288004"/>
      <w:bookmarkStart w:id="540" w:name="_Toc502253688"/>
      <w:bookmarkStart w:id="541" w:name="_Toc493432928"/>
      <w:bookmarkStart w:id="542" w:name="_Toc503638579"/>
      <w:bookmarkStart w:id="543" w:name="_Toc512843306"/>
      <w:r>
        <w:rPr>
          <w:lang w:val="en-US"/>
        </w:rPr>
        <w:t>Known issues</w:t>
      </w:r>
      <w:bookmarkEnd w:id="538"/>
      <w:bookmarkEnd w:id="539"/>
      <w:bookmarkEnd w:id="540"/>
      <w:bookmarkEnd w:id="541"/>
      <w:bookmarkEnd w:id="542"/>
      <w:bookmarkEnd w:id="54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4" w:name="_Ref487274502"/>
      <w:bookmarkStart w:id="545" w:name="_Toc487275118"/>
      <w:bookmarkStart w:id="546" w:name="_Toc487288005"/>
      <w:bookmarkStart w:id="547" w:name="_Toc502253689"/>
      <w:bookmarkStart w:id="548" w:name="_Toc493432929"/>
      <w:bookmarkStart w:id="549" w:name="_Toc503638580"/>
      <w:bookmarkStart w:id="550" w:name="_Toc512843307"/>
      <w:r>
        <w:rPr>
          <w:lang w:val="en-US"/>
        </w:rPr>
        <w:t>Resampling large grids</w:t>
      </w:r>
      <w:bookmarkEnd w:id="544"/>
      <w:bookmarkEnd w:id="545"/>
      <w:bookmarkEnd w:id="546"/>
      <w:bookmarkEnd w:id="547"/>
      <w:bookmarkEnd w:id="548"/>
      <w:bookmarkEnd w:id="549"/>
      <w:bookmarkEnd w:id="55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1" w:name="_Toc512843308"/>
      <w:r>
        <w:rPr>
          <w:lang w:val="en-US"/>
        </w:rPr>
        <w:t>Topological data transfer between grids (grid projection).</w:t>
      </w:r>
      <w:bookmarkEnd w:id="55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33</w:t>
      </w:r>
      <w:r w:rsidRPr="00F05771">
        <w:rPr>
          <w:b/>
        </w:rPr>
        <w:fldChar w:fldCharType="end"/>
      </w:r>
      <w:bookmarkEnd w:id="55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34</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4" w:name="_Toc487275119"/>
      <w:bookmarkStart w:id="555" w:name="_Toc487288006"/>
      <w:bookmarkStart w:id="556" w:name="_Toc502253690"/>
      <w:bookmarkStart w:id="557" w:name="_Toc493432930"/>
      <w:bookmarkStart w:id="558" w:name="_Toc503638581"/>
      <w:bookmarkStart w:id="559" w:name="_Toc512843309"/>
      <w:r>
        <w:rPr>
          <w:lang w:val="en-US"/>
        </w:rPr>
        <w:t>Data transforms</w:t>
      </w:r>
      <w:bookmarkEnd w:id="554"/>
      <w:bookmarkEnd w:id="555"/>
      <w:bookmarkEnd w:id="556"/>
      <w:bookmarkEnd w:id="557"/>
      <w:bookmarkEnd w:id="558"/>
      <w:bookmarkEnd w:id="55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0" w:name="_Toc474158353"/>
      <w:bookmarkStart w:id="561" w:name="_Toc487275120"/>
      <w:bookmarkStart w:id="562" w:name="_Toc487288007"/>
      <w:bookmarkStart w:id="563" w:name="_Ref498246045"/>
      <w:bookmarkStart w:id="564" w:name="_Toc502253691"/>
      <w:bookmarkStart w:id="565" w:name="_Toc493432931"/>
      <w:bookmarkStart w:id="566" w:name="_Toc503638582"/>
      <w:bookmarkStart w:id="567" w:name="_Toc512843310"/>
      <w:r>
        <w:rPr>
          <w:lang w:val="en-US"/>
        </w:rPr>
        <w:t>Normal Score Transform</w:t>
      </w:r>
      <w:bookmarkEnd w:id="560"/>
      <w:bookmarkEnd w:id="561"/>
      <w:bookmarkEnd w:id="562"/>
      <w:bookmarkEnd w:id="563"/>
      <w:bookmarkEnd w:id="564"/>
      <w:bookmarkEnd w:id="565"/>
      <w:bookmarkEnd w:id="566"/>
      <w:bookmarkEnd w:id="5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977DC">
        <w:rPr>
          <w:b/>
          <w:noProof/>
          <w:lang w:val="en-US"/>
        </w:rPr>
        <w:t>35</w:t>
      </w:r>
      <w:r w:rsidRPr="003845AA">
        <w:rPr>
          <w:b/>
        </w:rPr>
        <w:fldChar w:fldCharType="end"/>
      </w:r>
      <w:bookmarkEnd w:id="5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9" w:name="_Toc487275121"/>
      <w:bookmarkStart w:id="570" w:name="_Toc487288008"/>
      <w:bookmarkStart w:id="571" w:name="_Ref488051115"/>
      <w:bookmarkStart w:id="572" w:name="_Ref488597623"/>
      <w:bookmarkStart w:id="573" w:name="_Ref492574516"/>
      <w:bookmarkStart w:id="574" w:name="_Toc502253692"/>
      <w:bookmarkStart w:id="575" w:name="_Toc493432932"/>
      <w:bookmarkStart w:id="576" w:name="_Toc503638583"/>
      <w:bookmarkStart w:id="577" w:name="_Ref506389551"/>
      <w:bookmarkStart w:id="578" w:name="_Ref510020564"/>
      <w:bookmarkStart w:id="579" w:name="_Ref510182898"/>
      <w:bookmarkStart w:id="580" w:name="_Ref510340656"/>
      <w:bookmarkStart w:id="581" w:name="_Toc512843311"/>
      <w:r>
        <w:rPr>
          <w:lang w:val="en-US"/>
        </w:rPr>
        <w:t>Fourier Transform</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977DC">
        <w:rPr>
          <w:b/>
          <w:noProof/>
          <w:lang w:val="en-US"/>
        </w:rPr>
        <w:t>36</w:t>
      </w:r>
      <w:r w:rsidRPr="008C37CF">
        <w:rPr>
          <w:b/>
        </w:rPr>
        <w:fldChar w:fldCharType="end"/>
      </w:r>
      <w:bookmarkEnd w:id="5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3" w:name="_Toc502253693"/>
      <w:bookmarkStart w:id="584" w:name="_Toc493432933"/>
      <w:bookmarkStart w:id="585" w:name="_Toc503638584"/>
      <w:bookmarkStart w:id="586" w:name="_Toc512843312"/>
      <w:r>
        <w:rPr>
          <w:lang w:val="en-US"/>
        </w:rPr>
        <w:t>Known issues with FT</w:t>
      </w:r>
      <w:bookmarkEnd w:id="583"/>
      <w:bookmarkEnd w:id="584"/>
      <w:bookmarkEnd w:id="585"/>
      <w:bookmarkEnd w:id="5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7" w:name="_Ref492577235"/>
      <w:bookmarkStart w:id="588" w:name="_Toc502253694"/>
      <w:bookmarkStart w:id="589" w:name="_Toc493432934"/>
      <w:bookmarkStart w:id="590" w:name="_Toc503638585"/>
      <w:bookmarkStart w:id="591" w:name="_Toc512843313"/>
      <w:r>
        <w:rPr>
          <w:lang w:val="en-US"/>
        </w:rPr>
        <w:t>Reverse Fourier Transform</w:t>
      </w:r>
      <w:bookmarkEnd w:id="587"/>
      <w:bookmarkEnd w:id="588"/>
      <w:bookmarkEnd w:id="589"/>
      <w:bookmarkEnd w:id="590"/>
      <w:bookmarkEnd w:id="5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2" w:name="_Ref506393948"/>
      <w:bookmarkStart w:id="593" w:name="_Toc512843314"/>
      <w:r>
        <w:rPr>
          <w:lang w:val="en-US"/>
        </w:rPr>
        <w:t>Singular Value Decomposition (SVD)</w:t>
      </w:r>
      <w:bookmarkEnd w:id="592"/>
      <w:bookmarkEnd w:id="5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977DC">
        <w:rPr>
          <w:b/>
          <w:noProof/>
          <w:lang w:val="en-US"/>
        </w:rPr>
        <w:t>37</w:t>
      </w:r>
      <w:r w:rsidRPr="006B0E19">
        <w:rPr>
          <w:b/>
        </w:rPr>
        <w:fldChar w:fldCharType="end"/>
      </w:r>
      <w:bookmarkEnd w:id="5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5" w:name="_Ref506392035"/>
      <w:bookmarkStart w:id="5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38</w:t>
      </w:r>
      <w:r w:rsidRPr="00E452ED">
        <w:rPr>
          <w:b/>
        </w:rPr>
        <w:fldChar w:fldCharType="end"/>
      </w:r>
      <w:bookmarkEnd w:id="595"/>
      <w:bookmarkEnd w:id="5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977DC">
        <w:rPr>
          <w:b/>
          <w:noProof/>
          <w:lang w:val="en-US"/>
        </w:rPr>
        <w:t>39</w:t>
      </w:r>
      <w:r w:rsidRPr="00101D5B">
        <w:rPr>
          <w:b/>
        </w:rPr>
        <w:fldChar w:fldCharType="end"/>
      </w:r>
      <w:bookmarkEnd w:id="5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8" w:name="_Toc512843315"/>
      <w:r>
        <w:rPr>
          <w:lang w:val="en-US"/>
        </w:rPr>
        <w:t>Performing SVD analysis</w:t>
      </w:r>
      <w:bookmarkEnd w:id="5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977DC">
        <w:rPr>
          <w:b/>
          <w:noProof/>
          <w:lang w:val="en-US"/>
        </w:rPr>
        <w:t>41</w:t>
      </w:r>
      <w:r w:rsidRPr="005F1152">
        <w:rPr>
          <w:b/>
        </w:rPr>
        <w:fldChar w:fldCharType="end"/>
      </w:r>
      <w:bookmarkEnd w:id="5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977DC">
        <w:rPr>
          <w:b/>
          <w:noProof/>
          <w:lang w:val="en-US"/>
        </w:rPr>
        <w:t>42</w:t>
      </w:r>
      <w:r w:rsidRPr="001652E9">
        <w:rPr>
          <w:b/>
        </w:rPr>
        <w:fldChar w:fldCharType="end"/>
      </w:r>
      <w:bookmarkEnd w:id="6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r>
        <w:rPr>
          <w:lang w:val="en-US"/>
        </w:rPr>
        <w:t>Custom SVD analysis</w:t>
      </w:r>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bookmarkStart w:id="601" w:name="_GoBack"/>
      <w:bookmarkEnd w:id="601"/>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r w:rsidRPr="00F977DC">
        <w:rPr>
          <w:lang w:val="en-US"/>
        </w:rPr>
        <w:t xml:space="preserve">Figure </w:t>
      </w:r>
      <w:r>
        <w:fldChar w:fldCharType="begin"/>
      </w:r>
      <w:r w:rsidRPr="00F977DC">
        <w:rPr>
          <w:lang w:val="en-US"/>
        </w:rPr>
        <w:instrText xml:space="preserve"> SEQ Figure \* ARABIC </w:instrText>
      </w:r>
      <w:r>
        <w:fldChar w:fldCharType="separate"/>
      </w:r>
      <w:r w:rsidRPr="00F977DC">
        <w:rPr>
          <w:noProof/>
          <w:lang w:val="en-US"/>
        </w:rPr>
        <w:t>43</w:t>
      </w:r>
      <w:r>
        <w:fldChar w:fldCharType="end"/>
      </w:r>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7"/>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977DC">
        <w:rPr>
          <w:b/>
          <w:noProof/>
          <w:lang w:val="en-US"/>
        </w:rPr>
        <w:t>44</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977DC">
        <w:rPr>
          <w:b/>
          <w:noProof/>
          <w:lang w:val="en-US"/>
        </w:rPr>
        <w:t>45</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977DC">
        <w:rPr>
          <w:b/>
          <w:noProof/>
          <w:lang w:val="en-US"/>
        </w:rPr>
        <w:t>46</w:t>
      </w:r>
      <w:r w:rsidRPr="00C81DF9">
        <w:rPr>
          <w:b/>
        </w:rPr>
        <w:fldChar w:fldCharType="end"/>
      </w:r>
      <w:bookmarkEnd w:id="631"/>
      <w:r w:rsidRPr="00C81DF9">
        <w:rPr>
          <w:lang w:val="en-US"/>
        </w:rPr>
        <w:t xml:space="preserve"> The dialog used to specify ranges of values to be mapped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512843321"/>
      <w:bookmarkStart w:id="650" w:name="_Toc487275127"/>
      <w:bookmarkStart w:id="651" w:name="_Toc487288014"/>
      <w:r>
        <w:rPr>
          <w:lang w:val="en-US"/>
        </w:rPr>
        <w:t>Highly m</w:t>
      </w:r>
      <w:r w:rsidR="00DC4728">
        <w:rPr>
          <w:lang w:val="en-US"/>
        </w:rPr>
        <w:t>ultivariate</w:t>
      </w:r>
      <w:r w:rsidR="00302F3C">
        <w:rPr>
          <w:lang w:val="en-US"/>
        </w:rPr>
        <w:t xml:space="preserve"> classification</w:t>
      </w:r>
      <w:bookmarkEnd w:id="646"/>
      <w:bookmarkEnd w:id="647"/>
      <w:bookmarkEnd w:id="648"/>
      <w:bookmarkEnd w:id="64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977DC">
        <w:rPr>
          <w:b/>
          <w:noProof/>
          <w:lang w:val="en-US"/>
        </w:rPr>
        <w:t>47</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977DC">
        <w:rPr>
          <w:b/>
          <w:noProof/>
          <w:lang w:val="en-US"/>
        </w:rPr>
        <w:t>48</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977DC">
        <w:rPr>
          <w:b/>
          <w:noProof/>
          <w:lang w:val="en-US"/>
        </w:rPr>
        <w:t>49</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50"/>
      <w:bookmarkEnd w:id="651"/>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977DC">
        <w:rPr>
          <w:b/>
          <w:noProof/>
          <w:lang w:val="en-US"/>
        </w:rPr>
        <w:t>50</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977DC">
        <w:rPr>
          <w:b/>
          <w:noProof/>
          <w:lang w:val="en-US"/>
        </w:rPr>
        <w:t>51</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977DC">
        <w:rPr>
          <w:b/>
          <w:noProof/>
          <w:lang w:val="en-US"/>
        </w:rPr>
        <w:t>52</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977DC">
        <w:rPr>
          <w:b/>
          <w:noProof/>
          <w:lang w:val="en-US"/>
        </w:rPr>
        <w:t>53</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977DC">
        <w:rPr>
          <w:b/>
          <w:noProof/>
          <w:lang w:val="en-US"/>
        </w:rPr>
        <w:t>54</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977DC">
        <w:rPr>
          <w:b/>
          <w:noProof/>
        </w:rPr>
        <w:t>55</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977DC">
        <w:rPr>
          <w:b/>
          <w:noProof/>
          <w:lang w:val="en-US"/>
        </w:rPr>
        <w:t>56</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977DC">
        <w:rPr>
          <w:b/>
          <w:noProof/>
          <w:lang w:val="en-US"/>
        </w:rPr>
        <w:t>57</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977DC">
        <w:rPr>
          <w:b/>
          <w:noProof/>
          <w:lang w:val="en-US"/>
        </w:rPr>
        <w:t>58</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977DC">
        <w:rPr>
          <w:b/>
          <w:noProof/>
          <w:lang w:val="en-US"/>
        </w:rPr>
        <w:t>59</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977DC">
        <w:rPr>
          <w:b/>
          <w:noProof/>
          <w:lang w:val="en-US"/>
        </w:rPr>
        <w:t>60</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512843330"/>
      <w:bookmarkStart w:id="726" w:name="_Toc474158369"/>
      <w:r>
        <w:rPr>
          <w:lang w:val="en-US"/>
        </w:rPr>
        <w:t xml:space="preserve">Variograms of </w:t>
      </w:r>
      <w:r w:rsidR="00D47990">
        <w:rPr>
          <w:lang w:val="en-US"/>
        </w:rPr>
        <w:t>a realization ensemble in a single file</w:t>
      </w:r>
      <w:bookmarkEnd w:id="722"/>
      <w:bookmarkEnd w:id="723"/>
      <w:bookmarkEnd w:id="724"/>
      <w:bookmarkEnd w:id="72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977DC">
        <w:rPr>
          <w:b/>
          <w:noProof/>
          <w:lang w:val="en-US"/>
        </w:rPr>
        <w:t>61</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977DC">
        <w:rPr>
          <w:b/>
          <w:noProof/>
          <w:lang w:val="en-US"/>
        </w:rPr>
        <w:t>62</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6"/>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977DC">
        <w:rPr>
          <w:b/>
          <w:noProof/>
          <w:lang w:val="en-US"/>
        </w:rPr>
        <w:t>63</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977DC">
        <w:rPr>
          <w:b/>
          <w:noProof/>
          <w:lang w:val="en-US"/>
        </w:rPr>
        <w:t>64</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977DC">
        <w:rPr>
          <w:b/>
          <w:noProof/>
          <w:lang w:val="en-US"/>
        </w:rPr>
        <w:t>65</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977DC">
        <w:rPr>
          <w:b/>
          <w:noProof/>
          <w:lang w:val="en-US"/>
        </w:rPr>
        <w:t>66</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977DC">
        <w:rPr>
          <w:b/>
          <w:noProof/>
          <w:lang w:val="en-US"/>
        </w:rPr>
        <w:t>67</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977DC">
        <w:rPr>
          <w:b/>
          <w:noProof/>
          <w:lang w:val="en-US"/>
        </w:rPr>
        <w:t>68</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977DC">
        <w:rPr>
          <w:b/>
          <w:noProof/>
          <w:lang w:val="en-US"/>
        </w:rPr>
        <w:t>69</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977DC">
        <w:rPr>
          <w:b/>
          <w:noProof/>
          <w:lang w:val="en-US"/>
        </w:rPr>
        <w:t>70</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977DC">
        <w:rPr>
          <w:b/>
          <w:noProof/>
          <w:lang w:val="en-US"/>
        </w:rPr>
        <w:t>71</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977DC">
        <w:rPr>
          <w:b/>
          <w:noProof/>
          <w:lang w:val="en-US"/>
        </w:rPr>
        <w:t>72</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977DC">
        <w:rPr>
          <w:b/>
          <w:noProof/>
          <w:lang w:val="en-US"/>
        </w:rPr>
        <w:t>73</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74</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75</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977DC">
        <w:rPr>
          <w:b/>
          <w:noProof/>
          <w:lang w:val="en-US"/>
        </w:rPr>
        <w:t>76</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977DC">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51B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51B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51B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51BE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51B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51B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977DC">
        <w:rPr>
          <w:b/>
          <w:noProof/>
          <w:lang w:val="en-US"/>
        </w:rPr>
        <w:t>78</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977DC">
        <w:rPr>
          <w:b/>
          <w:noProof/>
          <w:lang w:val="en-US"/>
        </w:rPr>
        <w:t>79</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977DC">
        <w:rPr>
          <w:b/>
          <w:noProof/>
          <w:lang w:val="en-US"/>
        </w:rPr>
        <w:t>80</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81</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82</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977DC">
        <w:rPr>
          <w:b/>
          <w:noProof/>
          <w:lang w:val="en-US"/>
        </w:rPr>
        <w:t>83</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977DC">
        <w:rPr>
          <w:b/>
          <w:noProof/>
          <w:lang w:val="en-US"/>
        </w:rPr>
        <w:t>84</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977DC">
        <w:rPr>
          <w:b/>
          <w:noProof/>
          <w:lang w:val="en-US"/>
        </w:rPr>
        <w:t>85</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977DC">
        <w:rPr>
          <w:b/>
          <w:noProof/>
          <w:lang w:val="en-US"/>
        </w:rPr>
        <w:t>86</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977DC">
        <w:rPr>
          <w:b/>
          <w:noProof/>
          <w:lang w:val="en-US"/>
        </w:rPr>
        <w:t>87</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977DC">
        <w:rPr>
          <w:b/>
          <w:noProof/>
          <w:lang w:val="en-US"/>
        </w:rPr>
        <w:t>88</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1"/>
      <w:footerReference w:type="default" r:id="rId1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BEA" w:rsidRDefault="00151BEA" w:rsidP="003172BA">
      <w:pPr>
        <w:spacing w:after="0" w:line="240" w:lineRule="auto"/>
      </w:pPr>
      <w:r>
        <w:separator/>
      </w:r>
    </w:p>
  </w:endnote>
  <w:endnote w:type="continuationSeparator" w:id="0">
    <w:p w:rsidR="00151BEA" w:rsidRDefault="00151BEA" w:rsidP="003172BA">
      <w:pPr>
        <w:spacing w:after="0" w:line="240" w:lineRule="auto"/>
      </w:pPr>
      <w:r>
        <w:continuationSeparator/>
      </w:r>
    </w:p>
  </w:endnote>
  <w:endnote w:type="continuationNotice" w:id="1">
    <w:p w:rsidR="00151BEA" w:rsidRDefault="00151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616E2D">
          <w:rPr>
            <w:noProof/>
          </w:rPr>
          <w:t>65</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BEA" w:rsidRDefault="00151BEA" w:rsidP="003172BA">
      <w:pPr>
        <w:spacing w:after="0" w:line="240" w:lineRule="auto"/>
      </w:pPr>
      <w:r>
        <w:separator/>
      </w:r>
    </w:p>
  </w:footnote>
  <w:footnote w:type="continuationSeparator" w:id="0">
    <w:p w:rsidR="00151BEA" w:rsidRDefault="00151BEA" w:rsidP="003172BA">
      <w:pPr>
        <w:spacing w:after="0" w:line="240" w:lineRule="auto"/>
      </w:pPr>
      <w:r>
        <w:continuationSeparator/>
      </w:r>
    </w:p>
  </w:footnote>
  <w:footnote w:type="continuationNotice" w:id="1">
    <w:p w:rsidR="00151BEA" w:rsidRDefault="00151BEA">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53A7"/>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hyperlink" Target="https://www.mail-archive.com/ai-geostats@jrc.it/msg02054.html" TargetMode="External"/><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image" Target="media/image123.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56.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078C6-1EBD-4061-B2D0-9C9B4DE9B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40365</TotalTime>
  <Pages>105</Pages>
  <Words>34799</Words>
  <Characters>187918</Characters>
  <Application>Microsoft Office Word</Application>
  <DocSecurity>0</DocSecurity>
  <Lines>1565</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81</cp:revision>
  <dcterms:created xsi:type="dcterms:W3CDTF">2016-07-19T11:12:00Z</dcterms:created>
  <dcterms:modified xsi:type="dcterms:W3CDTF">2018-05-17T18:31:00Z</dcterms:modified>
</cp:coreProperties>
</file>